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855E" w14:textId="77777777" w:rsidR="00030DAB" w:rsidRPr="00030DAB" w:rsidRDefault="00030DAB" w:rsidP="00030DAB">
      <w:pPr>
        <w:spacing w:after="0"/>
        <w:jc w:val="center"/>
        <w:rPr>
          <w:rFonts w:ascii="Tahoma" w:hAnsi="Tahoma" w:cs="Tahoma"/>
        </w:rPr>
      </w:pPr>
      <w:r w:rsidRPr="00030DAB">
        <w:rPr>
          <w:rFonts w:ascii="Tahoma" w:eastAsia="Times New Roman" w:hAnsi="Tahoma" w:cs="Tahoma"/>
          <w:noProof/>
          <w:sz w:val="20"/>
          <w:szCs w:val="20"/>
        </w:rPr>
        <w:drawing>
          <wp:inline distT="0" distB="0" distL="0" distR="0" wp14:anchorId="1781706D" wp14:editId="64033938">
            <wp:extent cx="1743075" cy="581025"/>
            <wp:effectExtent l="0" t="0" r="9525" b="9525"/>
            <wp:docPr id="869598426" name="Picture 869598426" descr="https://mx.technolutions.net/proxy/tEEcZf7IAU31HPwCL_pn1fvPFxkph7xJ_mSgsbtegxCRWIek6NHGW-HR_4jnSXMnSvy6JYdntrzoskjja0Zt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x.technolutions.net/proxy/tEEcZf7IAU31HPwCL_pn1fvPFxkph7xJ_mSgsbtegxCRWIek6NHGW-HR_4jnSXMnSvy6JYdntrzoskjja0Ztp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61C0C" w14:textId="63DFE813" w:rsidR="00030DAB" w:rsidRPr="00030DAB" w:rsidRDefault="00030DAB" w:rsidP="00030DAB">
      <w:pPr>
        <w:spacing w:before="120" w:after="0"/>
        <w:jc w:val="center"/>
        <w:rPr>
          <w:rFonts w:ascii="Tahoma" w:eastAsia="Tahoma" w:hAnsi="Tahoma" w:cs="Tahoma"/>
          <w:b/>
          <w:bCs/>
          <w:sz w:val="16"/>
          <w:szCs w:val="16"/>
        </w:rPr>
      </w:pPr>
      <w:r w:rsidRPr="00030DAB">
        <w:rPr>
          <w:rFonts w:ascii="Tahoma" w:eastAsia="Tahoma" w:hAnsi="Tahoma" w:cs="Tahoma"/>
          <w:b/>
          <w:bCs/>
          <w:sz w:val="16"/>
          <w:szCs w:val="16"/>
        </w:rPr>
        <w:t xml:space="preserve">Testing Center </w:t>
      </w:r>
      <w:r w:rsidRPr="00030DAB">
        <w:rPr>
          <w:rFonts w:ascii="Tahoma" w:eastAsia="Tahoma" w:hAnsi="Tahoma" w:cs="Tahoma"/>
          <w:sz w:val="16"/>
          <w:szCs w:val="16"/>
        </w:rPr>
        <w:t>| G218 |</w:t>
      </w:r>
      <w:r w:rsidRPr="00030DAB">
        <w:rPr>
          <w:rFonts w:ascii="Tahoma" w:hAnsi="Tahoma" w:cs="Tahoma"/>
          <w:sz w:val="16"/>
          <w:szCs w:val="16"/>
        </w:rPr>
        <w:t xml:space="preserve">774.357.3978 </w:t>
      </w:r>
      <w:r w:rsidRPr="00030DAB">
        <w:rPr>
          <w:rFonts w:ascii="Tahoma" w:eastAsia="Tahoma" w:hAnsi="Tahoma" w:cs="Tahoma"/>
          <w:sz w:val="16"/>
          <w:szCs w:val="16"/>
        </w:rPr>
        <w:t>| testingcenter@bristolcc.edu</w:t>
      </w:r>
    </w:p>
    <w:p w14:paraId="248EDB57" w14:textId="77777777" w:rsidR="00030DAB" w:rsidRPr="00030DAB" w:rsidRDefault="00030DAB" w:rsidP="00030DAB">
      <w:pPr>
        <w:pStyle w:val="NormalWeb"/>
        <w:spacing w:before="0" w:beforeAutospacing="0" w:after="0" w:afterAutospacing="0" w:line="253" w:lineRule="atLeast"/>
        <w:jc w:val="center"/>
        <w:rPr>
          <w:rFonts w:ascii="Tahoma" w:hAnsi="Tahoma" w:cs="Tahoma"/>
          <w:b/>
          <w:color w:val="242424"/>
          <w:sz w:val="16"/>
          <w:szCs w:val="16"/>
        </w:rPr>
      </w:pPr>
      <w:r w:rsidRPr="00030DAB">
        <w:rPr>
          <w:rFonts w:ascii="Tahoma" w:hAnsi="Tahoma" w:cs="Tahoma"/>
          <w:b/>
          <w:color w:val="000000"/>
          <w:sz w:val="16"/>
          <w:szCs w:val="16"/>
          <w:bdr w:val="none" w:sz="0" w:space="0" w:color="auto" w:frame="1"/>
        </w:rPr>
        <w:t>ACCUPLACER | CLEP | HiSET | TEAS</w:t>
      </w:r>
    </w:p>
    <w:p w14:paraId="49D230D6" w14:textId="77777777" w:rsidR="00030DAB" w:rsidRPr="00030DAB" w:rsidRDefault="00030DAB" w:rsidP="00030DAB">
      <w:pPr>
        <w:spacing w:after="0"/>
        <w:rPr>
          <w:rFonts w:ascii="Tahoma" w:hAnsi="Tahoma" w:cs="Tahoma"/>
          <w:b/>
          <w:bCs/>
          <w:sz w:val="16"/>
          <w:szCs w:val="16"/>
        </w:rPr>
      </w:pPr>
    </w:p>
    <w:p w14:paraId="1FA86E64" w14:textId="77777777" w:rsidR="00030DAB" w:rsidRPr="004915FB" w:rsidRDefault="00030DAB" w:rsidP="00030DAB">
      <w:pPr>
        <w:jc w:val="center"/>
        <w:rPr>
          <w:rFonts w:ascii="Arial Nova" w:hAnsi="Arial Nova" w:cs="Tahoma"/>
          <w:sz w:val="22"/>
          <w:szCs w:val="22"/>
        </w:rPr>
      </w:pPr>
      <w:r w:rsidRPr="004915FB">
        <w:rPr>
          <w:rFonts w:ascii="Arial Nova" w:hAnsi="Arial Nova" w:cs="Tahoma"/>
          <w:b/>
          <w:bCs/>
          <w:sz w:val="22"/>
          <w:szCs w:val="22"/>
        </w:rPr>
        <w:t>CLEP CREDIT POLICY</w:t>
      </w:r>
    </w:p>
    <w:tbl>
      <w:tblPr>
        <w:tblW w:w="10867" w:type="dxa"/>
        <w:tblInd w:w="-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7"/>
        <w:gridCol w:w="2340"/>
        <w:gridCol w:w="1080"/>
        <w:gridCol w:w="810"/>
        <w:gridCol w:w="2880"/>
      </w:tblGrid>
      <w:tr w:rsidR="00030DAB" w:rsidRPr="00030DAB" w14:paraId="29D0BDD3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1B9FB458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  <w:p w14:paraId="58D6486B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b/>
                <w:bCs/>
                <w:sz w:val="16"/>
                <w:szCs w:val="16"/>
              </w:rPr>
              <w:t>CLEP Subject Exams</w:t>
            </w: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2FA51068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  <w:p w14:paraId="6A732FF5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b/>
                <w:bCs/>
                <w:sz w:val="16"/>
                <w:szCs w:val="16"/>
              </w:rPr>
              <w:t> Equivalency</w:t>
            </w: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  <w:p w14:paraId="6003C376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0B6E7092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</w:p>
          <w:p w14:paraId="26E13754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b/>
                <w:bCs/>
                <w:sz w:val="16"/>
                <w:szCs w:val="16"/>
              </w:rPr>
              <w:t>Credit</w:t>
            </w:r>
          </w:p>
          <w:p w14:paraId="29146463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b/>
                <w:bCs/>
                <w:sz w:val="16"/>
                <w:szCs w:val="16"/>
              </w:rPr>
              <w:t>Granted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0E5BFFC3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</w:p>
          <w:p w14:paraId="7A6F8E7D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b/>
                <w:bCs/>
                <w:sz w:val="16"/>
                <w:szCs w:val="16"/>
              </w:rPr>
              <w:t>Minimum Required Score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24BA4986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b/>
                <w:bCs/>
                <w:sz w:val="16"/>
                <w:szCs w:val="16"/>
              </w:rPr>
              <w:t> </w:t>
            </w: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  <w:p w14:paraId="19A353C0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b/>
                <w:bCs/>
                <w:sz w:val="16"/>
                <w:szCs w:val="16"/>
              </w:rPr>
              <w:t>                     Comments</w:t>
            </w: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4915FB" w14:paraId="02FB6CD4" w14:textId="77777777" w:rsidTr="00030DAB">
        <w:trPr>
          <w:trHeight w:val="597"/>
        </w:trPr>
        <w:tc>
          <w:tcPr>
            <w:tcW w:w="108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480F0FA9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</w:p>
          <w:p w14:paraId="04D88F3B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b/>
                <w:bCs/>
                <w:sz w:val="16"/>
                <w:szCs w:val="16"/>
              </w:rPr>
              <w:t>Business</w:t>
            </w:r>
          </w:p>
        </w:tc>
      </w:tr>
      <w:tr w:rsidR="00030DAB" w:rsidRPr="00030DAB" w14:paraId="3BE3B62A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AC2CF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Financial Accounting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01EC0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ACC 101 and ACC 102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861EC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4 &amp; 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15314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D16E2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Lecture portion only.  Credits awarded upon completion of laboratory experience of each course. </w:t>
            </w:r>
          </w:p>
        </w:tc>
      </w:tr>
      <w:tr w:rsidR="00030DAB" w:rsidRPr="00030DAB" w14:paraId="0C56DD3F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04FD6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Information Systems 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391C5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CIS 110 or CIS 111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C01EB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25590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929D6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38C43B11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27FF1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Introductory Business Law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33A62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BUS 251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3A8ED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47885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059DC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68BFAB25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AD577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Principles of Management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C0B5A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MAN 101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C3C5C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465E5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5DF2D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60496900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59691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Principles of Marketing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DF047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MAR 101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77EB9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5827C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BA297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4915FB" w14:paraId="02D2ADF6" w14:textId="77777777" w:rsidTr="00DA769C">
        <w:trPr>
          <w:trHeight w:val="300"/>
        </w:trPr>
        <w:tc>
          <w:tcPr>
            <w:tcW w:w="108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7A4D4EBD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b/>
                <w:bCs/>
                <w:sz w:val="16"/>
                <w:szCs w:val="16"/>
              </w:rPr>
              <w:t>Composition and Literature</w:t>
            </w:r>
          </w:p>
        </w:tc>
      </w:tr>
      <w:tr w:rsidR="00030DAB" w:rsidRPr="00030DAB" w14:paraId="60D7917C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86F3C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American Literature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04BD5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ENG 255 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9FE99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913B7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62F0C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73A44851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52FBE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Analyzing and Interpreting Literature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562DF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ENG 102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EA620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824C5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7646B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30E72ED9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73767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College Composition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51426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ENG 101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2FCAE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45C6D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AAACC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0FF3F6D5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D1366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College Composition Modular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DFE5B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ENG 101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3BBC7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7AF83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515D9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232E2DD2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10A6B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English Literature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977D2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ENG 253 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6A209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2F894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72047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6A13AE6D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08597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Humanities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1C374" w14:textId="53676A29" w:rsidR="00030DAB" w:rsidRPr="004915FB" w:rsidRDefault="00106E9F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>
              <w:rPr>
                <w:rFonts w:ascii="Arial Nova" w:hAnsi="Arial Nova" w:cs="Tahoma"/>
                <w:sz w:val="16"/>
                <w:szCs w:val="16"/>
              </w:rPr>
              <w:t>HUM 188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40B8F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C65A9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4CFC6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4915FB" w14:paraId="10258378" w14:textId="77777777" w:rsidTr="00DA769C">
        <w:trPr>
          <w:trHeight w:val="300"/>
        </w:trPr>
        <w:tc>
          <w:tcPr>
            <w:tcW w:w="108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70BFFBA3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b/>
                <w:bCs/>
                <w:sz w:val="16"/>
                <w:szCs w:val="16"/>
              </w:rPr>
              <w:t>World Languages</w:t>
            </w:r>
          </w:p>
        </w:tc>
      </w:tr>
      <w:tr w:rsidR="00030DAB" w:rsidRPr="00030DAB" w14:paraId="4CFBD113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151C3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French Language, Level 1 Proficiency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A5E0A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HUM 188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661F4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88996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2FEF5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07F4B773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09819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French Language, Level 2 Proficiency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7DAE4" w14:textId="63A1B29A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HUM 188 </w:t>
            </w:r>
            <w:r w:rsidR="005F4C33">
              <w:rPr>
                <w:rFonts w:ascii="Arial Nova" w:hAnsi="Arial Nova" w:cs="Tahoma"/>
                <w:sz w:val="16"/>
                <w:szCs w:val="16"/>
              </w:rPr>
              <w:t>and HUM 288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50E35" w14:textId="37F24718" w:rsidR="00030DAB" w:rsidRPr="004915FB" w:rsidRDefault="005F4C33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>
              <w:rPr>
                <w:rFonts w:ascii="Arial Nova" w:hAnsi="Arial Nova" w:cs="Tahoma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ED5A1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65B2E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68E348A8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E720B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German Language – Level 1 Proficiency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1FB89" w14:textId="203ED068" w:rsidR="00030DAB" w:rsidRPr="004915FB" w:rsidRDefault="005F4C33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>
              <w:rPr>
                <w:rFonts w:ascii="Arial Nova" w:hAnsi="Arial Nova" w:cs="Tahoma"/>
                <w:sz w:val="16"/>
                <w:szCs w:val="16"/>
              </w:rPr>
              <w:t>HUM 188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BABF6" w14:textId="0BC6401B" w:rsidR="00030DAB" w:rsidRPr="004915FB" w:rsidRDefault="005F4C33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0B325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3D74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0608BDA3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733BD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German Language – Level 2 Proficiency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4DFEF" w14:textId="2732F25A" w:rsidR="00030DAB" w:rsidRPr="004915FB" w:rsidRDefault="005F4C33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>
              <w:rPr>
                <w:rFonts w:ascii="Arial Nova" w:hAnsi="Arial Nova" w:cs="Tahoma"/>
                <w:sz w:val="16"/>
                <w:szCs w:val="16"/>
              </w:rPr>
              <w:t>HUM 188 and HUM 288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F9B15" w14:textId="69BF1E88" w:rsidR="00030DAB" w:rsidRPr="004915FB" w:rsidRDefault="005F4C33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>
              <w:rPr>
                <w:rFonts w:ascii="Arial Nova" w:hAnsi="Arial Nova" w:cs="Tahoma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D4480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60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9D477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7EF3063E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FD8FB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Spanish Language, Level 1 Proficiency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3C297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SPA 101 and SPA 102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CF78C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15D6C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9CE79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46C2AB6F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37654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Spanish Language, Level 2 Proficiency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F4D74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SPA 101, 102 &amp; SPA 201 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B4C48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A4AA3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63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E1906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4915FB" w14:paraId="5C2C4D7E" w14:textId="77777777" w:rsidTr="00DA769C">
        <w:trPr>
          <w:trHeight w:val="300"/>
        </w:trPr>
        <w:tc>
          <w:tcPr>
            <w:tcW w:w="108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338A5003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b/>
                <w:bCs/>
                <w:sz w:val="16"/>
                <w:szCs w:val="16"/>
              </w:rPr>
              <w:t>History and Social Sciences</w:t>
            </w:r>
          </w:p>
        </w:tc>
      </w:tr>
      <w:tr w:rsidR="00030DAB" w:rsidRPr="00030DAB" w14:paraId="1C9CDBAC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5C2C7" w14:textId="77777777" w:rsidR="00030DAB" w:rsidRPr="004915FB" w:rsidRDefault="00030DAB" w:rsidP="00DA769C">
            <w:pPr>
              <w:spacing w:after="100" w:afterAutospacing="1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American Government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E0444" w14:textId="77777777" w:rsidR="00030DAB" w:rsidRPr="004915FB" w:rsidRDefault="00030DAB" w:rsidP="00DA769C">
            <w:pPr>
              <w:spacing w:after="100" w:afterAutospacing="1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GVT 111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6727A" w14:textId="77777777" w:rsidR="00030DAB" w:rsidRPr="004915FB" w:rsidRDefault="00030DAB" w:rsidP="00DA769C">
            <w:pPr>
              <w:spacing w:after="100" w:afterAutospacing="1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2A0FD" w14:textId="77777777" w:rsidR="00030DAB" w:rsidRPr="004915FB" w:rsidRDefault="00030DAB" w:rsidP="00DA769C">
            <w:pPr>
              <w:spacing w:after="100" w:afterAutospacing="1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6EE9E" w14:textId="77777777" w:rsidR="00030DAB" w:rsidRPr="004915FB" w:rsidRDefault="00030DAB" w:rsidP="00DA769C">
            <w:pPr>
              <w:spacing w:after="100" w:afterAutospacing="1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2D0828DC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418C5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History of the United States I:   </w:t>
            </w:r>
          </w:p>
          <w:p w14:paraId="5A571BC0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Early Colonization to 1877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07AF3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HST 113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9B331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C1C65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A0E01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510EF0B0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45A5D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History of the United States II:   </w:t>
            </w:r>
          </w:p>
          <w:p w14:paraId="00DB5E7B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1865 to the Present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44D1A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HST 114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ED608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5D264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505DE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721AFDEC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45E03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Human Growth and Development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77D46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PSY 252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D944A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E94A8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9A63A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5C542715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C346F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Introduction to Educational Psychology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436CD" w14:textId="330137E6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P</w:t>
            </w:r>
            <w:r w:rsidR="00106E9F">
              <w:rPr>
                <w:rFonts w:ascii="Arial Nova" w:hAnsi="Arial Nova" w:cs="Tahoma"/>
                <w:sz w:val="16"/>
                <w:szCs w:val="16"/>
              </w:rPr>
              <w:t>SY 188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74452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4BC5B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ABC3D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126B5A24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C2FF1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Introductory Psychology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7E5D4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PSY 101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8AF1C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2AEC0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6ACAE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03BCF414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DE322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Introductory Sociology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F50D8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SOC 101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D1881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1E2E3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9D6A9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08944FC5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C5F36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Principles of Macroeconomics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D5A15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ECN 111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5ABB4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8DB3A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F1AD0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69FE0F69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4E081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Principles of Microeconomics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58795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ECN 112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F4D59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73096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FE202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2B12DA7D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2212F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Social Sciences and History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B416C" w14:textId="152FA585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S</w:t>
            </w:r>
            <w:r w:rsidR="00C158B3">
              <w:rPr>
                <w:rFonts w:ascii="Arial Nova" w:hAnsi="Arial Nova" w:cs="Tahoma"/>
                <w:sz w:val="16"/>
                <w:szCs w:val="16"/>
              </w:rPr>
              <w:t xml:space="preserve">SC 188 </w:t>
            </w:r>
            <w:r w:rsidRPr="004915FB">
              <w:rPr>
                <w:rFonts w:ascii="Arial Nova" w:hAnsi="Arial Nova" w:cs="Tahoma"/>
                <w:sz w:val="16"/>
                <w:szCs w:val="16"/>
              </w:rPr>
              <w:t>and </w:t>
            </w:r>
            <w:r w:rsidR="00C158B3">
              <w:rPr>
                <w:rFonts w:ascii="Arial Nova" w:hAnsi="Arial Nova" w:cs="Tahoma"/>
                <w:sz w:val="16"/>
                <w:szCs w:val="16"/>
              </w:rPr>
              <w:t>HST 188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97A03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AC49E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5C13B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78D66641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4B006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Western Civilization I:  Ancient Near East to 1648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19C04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HST 111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B0405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600FF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0ED90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07E43E9F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DCD9D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Western Civilization II:  1648 to the Present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5DF92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HST 112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EAE37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E6D70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94C62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4915FB" w14:paraId="372E82F0" w14:textId="77777777" w:rsidTr="00DA769C">
        <w:trPr>
          <w:trHeight w:val="300"/>
        </w:trPr>
        <w:tc>
          <w:tcPr>
            <w:tcW w:w="108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58545ADC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b/>
                <w:bCs/>
                <w:sz w:val="16"/>
                <w:szCs w:val="16"/>
              </w:rPr>
              <w:t>Science and Mathematics</w:t>
            </w:r>
          </w:p>
        </w:tc>
      </w:tr>
      <w:tr w:rsidR="00030DAB" w:rsidRPr="00030DAB" w14:paraId="68D71496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202F0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lastRenderedPageBreak/>
              <w:t>Biology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76B2E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BIO 111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7B42D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814D7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44490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012C321A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DBB40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Calculus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54A49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MTH 214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FA9AA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C9BC1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FE90B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5CFCA88D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AC087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Chemistry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8AD8C" w14:textId="56725A02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C</w:t>
            </w:r>
            <w:r w:rsidR="00C37B7B">
              <w:rPr>
                <w:rFonts w:ascii="Arial Nova" w:hAnsi="Arial Nova" w:cs="Tahoma"/>
                <w:sz w:val="16"/>
                <w:szCs w:val="16"/>
              </w:rPr>
              <w:t>HM 188</w:t>
            </w: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6A32D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E9FE9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967B6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587DACFE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B17BD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College Algebra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AAACA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MTH 152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6EE42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F42E1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5709A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1F2C203B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27F70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College Mathematics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FCC7F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MTH 125 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4F1B0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8C6B4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BB218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6E326A2F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D4548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Natural Sciences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7D0CC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SCI 117 or BIO 230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1DC7A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42144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D0B97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  <w:tr w:rsidR="00030DAB" w:rsidRPr="00030DAB" w14:paraId="03F50207" w14:textId="77777777" w:rsidTr="00030DAB">
        <w:trPr>
          <w:trHeight w:val="300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06E1C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Precalculus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CE457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MTH 172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0B1F9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88B87" w14:textId="77777777" w:rsidR="00030DAB" w:rsidRPr="004915FB" w:rsidRDefault="00030DAB" w:rsidP="00DA769C">
            <w:pPr>
              <w:spacing w:after="0"/>
              <w:jc w:val="center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D8D5D" w14:textId="77777777" w:rsidR="00030DAB" w:rsidRPr="004915FB" w:rsidRDefault="00030DAB" w:rsidP="00DA769C">
            <w:pPr>
              <w:spacing w:after="0"/>
              <w:rPr>
                <w:rFonts w:ascii="Arial Nova" w:hAnsi="Arial Nova" w:cs="Tahoma"/>
                <w:sz w:val="16"/>
                <w:szCs w:val="16"/>
              </w:rPr>
            </w:pPr>
            <w:r w:rsidRPr="004915FB">
              <w:rPr>
                <w:rFonts w:ascii="Arial Nova" w:hAnsi="Arial Nova" w:cs="Tahoma"/>
                <w:sz w:val="16"/>
                <w:szCs w:val="16"/>
              </w:rPr>
              <w:t> </w:t>
            </w:r>
          </w:p>
        </w:tc>
      </w:tr>
    </w:tbl>
    <w:p w14:paraId="695B86D4" w14:textId="77777777" w:rsidR="00030DAB" w:rsidRPr="004915FB" w:rsidRDefault="00030DAB" w:rsidP="00030DAB">
      <w:pPr>
        <w:rPr>
          <w:rFonts w:ascii="Arial Nova" w:hAnsi="Arial Nova" w:cs="Tahoma"/>
          <w:sz w:val="16"/>
          <w:szCs w:val="16"/>
        </w:rPr>
      </w:pPr>
      <w:r w:rsidRPr="004915FB">
        <w:rPr>
          <w:rFonts w:ascii="Arial Nova" w:hAnsi="Arial Nova" w:cs="Tahoma"/>
          <w:sz w:val="16"/>
          <w:szCs w:val="16"/>
        </w:rPr>
        <w:t>*Policy updated as of July 17,2023 </w:t>
      </w:r>
    </w:p>
    <w:p w14:paraId="77506D5F" w14:textId="77777777" w:rsidR="00030DAB" w:rsidRPr="00030DAB" w:rsidRDefault="00030DAB" w:rsidP="00030DAB">
      <w:pPr>
        <w:rPr>
          <w:rFonts w:ascii="Arial Nova" w:hAnsi="Arial Nova" w:cs="Tahoma"/>
          <w:sz w:val="16"/>
          <w:szCs w:val="16"/>
        </w:rPr>
      </w:pPr>
    </w:p>
    <w:p w14:paraId="6380C71A" w14:textId="77777777" w:rsidR="00030DAB" w:rsidRPr="00030DAB" w:rsidRDefault="00030DAB" w:rsidP="00030DAB">
      <w:pPr>
        <w:rPr>
          <w:rFonts w:ascii="Arial Nova" w:hAnsi="Arial Nova" w:cs="Tahoma"/>
          <w:sz w:val="16"/>
          <w:szCs w:val="16"/>
        </w:rPr>
      </w:pPr>
    </w:p>
    <w:p w14:paraId="0181E424" w14:textId="3178CE12" w:rsidR="007052E7" w:rsidRPr="00030DAB" w:rsidRDefault="007052E7">
      <w:pPr>
        <w:rPr>
          <w:rFonts w:ascii="Arial Nova" w:hAnsi="Arial Nova" w:cs="Tahoma"/>
        </w:rPr>
      </w:pPr>
    </w:p>
    <w:sectPr w:rsidR="007052E7" w:rsidRPr="00030DAB" w:rsidSect="00030DAB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AB"/>
    <w:rsid w:val="00030DAB"/>
    <w:rsid w:val="00082464"/>
    <w:rsid w:val="00106E9F"/>
    <w:rsid w:val="001F0CDC"/>
    <w:rsid w:val="004219D9"/>
    <w:rsid w:val="005E3191"/>
    <w:rsid w:val="005F4C33"/>
    <w:rsid w:val="007052E7"/>
    <w:rsid w:val="008C1F88"/>
    <w:rsid w:val="00BA66D8"/>
    <w:rsid w:val="00BF279B"/>
    <w:rsid w:val="00C158B3"/>
    <w:rsid w:val="00C37B7B"/>
    <w:rsid w:val="00DC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8F66B"/>
  <w15:chartTrackingRefBased/>
  <w15:docId w15:val="{F5CAE23A-F275-4068-9183-4880D2BB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DAB"/>
  </w:style>
  <w:style w:type="paragraph" w:styleId="Heading1">
    <w:name w:val="heading 1"/>
    <w:basedOn w:val="Normal"/>
    <w:next w:val="Normal"/>
    <w:link w:val="Heading1Char"/>
    <w:uiPriority w:val="9"/>
    <w:qFormat/>
    <w:rsid w:val="00030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D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3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59b0cb-fc14-4190-ba13-dc766a6d4ee3">
      <Terms xmlns="http://schemas.microsoft.com/office/infopath/2007/PartnerControls"/>
    </lcf76f155ced4ddcb4097134ff3c332f>
    <TaxCatchAll xmlns="07ecbba1-b747-49ca-a7fc-eafeee9fa7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E46B06FF26E4298F232CCA232E639" ma:contentTypeVersion="16" ma:contentTypeDescription="Create a new document." ma:contentTypeScope="" ma:versionID="458587bd63e57ffe2f3848f19b4541f4">
  <xsd:schema xmlns:xsd="http://www.w3.org/2001/XMLSchema" xmlns:xs="http://www.w3.org/2001/XMLSchema" xmlns:p="http://schemas.microsoft.com/office/2006/metadata/properties" xmlns:ns2="7059b0cb-fc14-4190-ba13-dc766a6d4ee3" xmlns:ns3="07ecbba1-b747-49ca-a7fc-eafeee9fa73d" targetNamespace="http://schemas.microsoft.com/office/2006/metadata/properties" ma:root="true" ma:fieldsID="ba6e2fae56c8f59645a3cfd66a10a861" ns2:_="" ns3:_="">
    <xsd:import namespace="7059b0cb-fc14-4190-ba13-dc766a6d4ee3"/>
    <xsd:import namespace="07ecbba1-b747-49ca-a7fc-eafeee9fa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9b0cb-fc14-4190-ba13-dc766a6d4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0d72dc0-3c56-4e5a-8b06-c45037bf9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cbba1-b747-49ca-a7fc-eafeee9fa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ac102d-7e3d-4b20-9838-bd22cdbeae0b}" ma:internalName="TaxCatchAll" ma:showField="CatchAllData" ma:web="07ecbba1-b747-49ca-a7fc-eafeee9fa7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AC898-2479-4087-A50B-A4F74B67F659}">
  <ds:schemaRefs>
    <ds:schemaRef ds:uri="http://schemas.microsoft.com/office/2006/metadata/properties"/>
    <ds:schemaRef ds:uri="http://schemas.microsoft.com/office/infopath/2007/PartnerControls"/>
    <ds:schemaRef ds:uri="7059b0cb-fc14-4190-ba13-dc766a6d4ee3"/>
    <ds:schemaRef ds:uri="07ecbba1-b747-49ca-a7fc-eafeee9fa73d"/>
  </ds:schemaRefs>
</ds:datastoreItem>
</file>

<file path=customXml/itemProps2.xml><?xml version="1.0" encoding="utf-8"?>
<ds:datastoreItem xmlns:ds="http://schemas.openxmlformats.org/officeDocument/2006/customXml" ds:itemID="{997C973D-312E-4CEF-BA0C-BE603E647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DE7BB-E643-44C8-9A2E-11B5D222D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9b0cb-fc14-4190-ba13-dc766a6d4ee3"/>
    <ds:schemaRef ds:uri="07ecbba1-b747-49ca-a7fc-eafeee9fa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381</Words>
  <Characters>1853</Characters>
  <Application>Microsoft Office Word</Application>
  <DocSecurity>0</DocSecurity>
  <Lines>231</Lines>
  <Paragraphs>186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Resendes, Lucie</dc:creator>
  <cp:keywords/>
  <dc:description/>
  <cp:lastModifiedBy>Resendes, Kristine</cp:lastModifiedBy>
  <cp:revision>7</cp:revision>
  <dcterms:created xsi:type="dcterms:W3CDTF">2025-05-05T14:40:00Z</dcterms:created>
  <dcterms:modified xsi:type="dcterms:W3CDTF">2025-10-17T18:01:00Z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0x010100296E46B06FF26E4298F232CCA232E639</vt:lpwstr>
  </property>
  <property fmtid="{D5CDD505-2E9C-101B-9397-08002B2CF9AE}" pid="3" name="MediaServiceImageTags">
    <vt:lpwstr/>
  </property>
</Properties>
</file>